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36" w:rsidRPr="00F05304" w:rsidRDefault="006A3C36" w:rsidP="006A3C36">
      <w:pPr>
        <w:spacing w:before="100" w:beforeAutospacing="1" w:after="100" w:afterAutospacing="1"/>
        <w:jc w:val="right"/>
        <w:outlineLvl w:val="0"/>
        <w:rPr>
          <w:bCs/>
          <w:kern w:val="36"/>
        </w:rPr>
      </w:pPr>
      <w:r w:rsidRPr="00F05304">
        <w:rPr>
          <w:bCs/>
          <w:kern w:val="36"/>
        </w:rPr>
        <w:t xml:space="preserve">Приложение 1       </w:t>
      </w:r>
    </w:p>
    <w:p w:rsidR="006A3C36" w:rsidRPr="00F05304" w:rsidRDefault="006A3C36" w:rsidP="006A3C36">
      <w:pPr>
        <w:spacing w:before="100" w:beforeAutospacing="1" w:after="100" w:afterAutospacing="1"/>
        <w:ind w:firstLine="708"/>
        <w:outlineLvl w:val="0"/>
        <w:rPr>
          <w:bCs/>
          <w:kern w:val="36"/>
        </w:rPr>
      </w:pPr>
      <w:r w:rsidRPr="00F05304">
        <w:rPr>
          <w:bCs/>
          <w:kern w:val="36"/>
        </w:rPr>
        <w:t>Контактная информация</w:t>
      </w:r>
    </w:p>
    <w:p w:rsidR="006A3C36" w:rsidRPr="00F05304" w:rsidRDefault="006A3C36" w:rsidP="006A3C36">
      <w:pPr>
        <w:spacing w:before="100" w:beforeAutospacing="1" w:after="100" w:afterAutospacing="1"/>
        <w:ind w:left="720"/>
      </w:pPr>
      <w:r w:rsidRPr="00F05304">
        <w:rPr>
          <w:bCs/>
        </w:rPr>
        <w:t>Полное наименование:</w:t>
      </w:r>
      <w:r w:rsidRPr="00F05304">
        <w:t xml:space="preserve"> Управление Министерства внутренних дел Российской Федерации по Белгородской области</w:t>
      </w:r>
    </w:p>
    <w:p w:rsidR="006A3C36" w:rsidRPr="00F05304" w:rsidRDefault="006A3C36" w:rsidP="006A3C36">
      <w:pPr>
        <w:spacing w:before="100" w:beforeAutospacing="1" w:after="100" w:afterAutospacing="1"/>
        <w:ind w:left="720"/>
      </w:pPr>
      <w:r w:rsidRPr="00F05304">
        <w:rPr>
          <w:bCs/>
        </w:rPr>
        <w:t>Сокращенное наименование:</w:t>
      </w:r>
      <w:r w:rsidRPr="00F05304">
        <w:t xml:space="preserve"> УМВД России по Белгородской области</w:t>
      </w:r>
    </w:p>
    <w:p w:rsidR="006A3C36" w:rsidRPr="00F05304" w:rsidRDefault="006A3C36" w:rsidP="006A3C36">
      <w:pPr>
        <w:spacing w:before="100" w:beforeAutospacing="1" w:after="100" w:afterAutospacing="1"/>
        <w:ind w:left="720"/>
      </w:pPr>
      <w:r w:rsidRPr="00F05304">
        <w:rPr>
          <w:bCs/>
        </w:rPr>
        <w:t>Почтовый адрес:</w:t>
      </w:r>
      <w:r w:rsidRPr="00F05304">
        <w:t> 308000, Российская Федерация, г.</w:t>
      </w:r>
      <w:r>
        <w:t xml:space="preserve"> </w:t>
      </w:r>
      <w:r w:rsidRPr="00F05304">
        <w:t>Белгород, проспект Славы, д. 70</w:t>
      </w:r>
    </w:p>
    <w:tbl>
      <w:tblPr>
        <w:tblW w:w="6221" w:type="dxa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0"/>
        <w:gridCol w:w="2611"/>
      </w:tblGrid>
      <w:tr w:rsidR="006A3C36" w:rsidRPr="00F05304" w:rsidTr="00BA2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C36" w:rsidRPr="00F05304" w:rsidRDefault="006A3C36" w:rsidP="005C590C">
            <w:r w:rsidRPr="00F05304">
              <w:rPr>
                <w:bCs/>
              </w:rPr>
              <w:t>Для любых операторов мобильной связи                 </w:t>
            </w:r>
          </w:p>
        </w:tc>
        <w:tc>
          <w:tcPr>
            <w:tcW w:w="2566" w:type="dxa"/>
            <w:vAlign w:val="center"/>
            <w:hideMark/>
          </w:tcPr>
          <w:p w:rsidR="006A3C36" w:rsidRPr="00F05304" w:rsidRDefault="006A3C36" w:rsidP="005C590C">
            <w:r w:rsidRPr="00F05304">
              <w:t>112</w:t>
            </w:r>
          </w:p>
        </w:tc>
      </w:tr>
      <w:tr w:rsidR="006A3C36" w:rsidRPr="00F05304" w:rsidTr="00BA2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C36" w:rsidRPr="00F05304" w:rsidRDefault="006A3C36" w:rsidP="005C590C">
            <w:r w:rsidRPr="00F05304">
              <w:rPr>
                <w:bCs/>
              </w:rPr>
              <w:t>МТС</w:t>
            </w:r>
          </w:p>
        </w:tc>
        <w:tc>
          <w:tcPr>
            <w:tcW w:w="2566" w:type="dxa"/>
            <w:vAlign w:val="center"/>
            <w:hideMark/>
          </w:tcPr>
          <w:p w:rsidR="006A3C36" w:rsidRPr="00F05304" w:rsidRDefault="006A3C36" w:rsidP="005C590C">
            <w:r w:rsidRPr="00F05304">
              <w:t>112</w:t>
            </w:r>
          </w:p>
        </w:tc>
      </w:tr>
      <w:tr w:rsidR="006A3C36" w:rsidRPr="00F05304" w:rsidTr="00BA2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C36" w:rsidRPr="00F05304" w:rsidRDefault="006A3C36" w:rsidP="005C590C">
            <w:r w:rsidRPr="00F05304">
              <w:rPr>
                <w:bCs/>
              </w:rPr>
              <w:t>Билайн</w:t>
            </w:r>
          </w:p>
        </w:tc>
        <w:tc>
          <w:tcPr>
            <w:tcW w:w="2566" w:type="dxa"/>
            <w:vAlign w:val="center"/>
            <w:hideMark/>
          </w:tcPr>
          <w:p w:rsidR="006A3C36" w:rsidRPr="00F05304" w:rsidRDefault="006A3C36" w:rsidP="005C590C">
            <w:r w:rsidRPr="00F05304">
              <w:t>002</w:t>
            </w:r>
          </w:p>
        </w:tc>
      </w:tr>
      <w:tr w:rsidR="006A3C36" w:rsidRPr="00F05304" w:rsidTr="00BA2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C36" w:rsidRPr="00F05304" w:rsidRDefault="006A3C36" w:rsidP="005C590C">
            <w:r w:rsidRPr="00F05304">
              <w:rPr>
                <w:bCs/>
              </w:rPr>
              <w:t>Мегафон</w:t>
            </w:r>
          </w:p>
        </w:tc>
        <w:tc>
          <w:tcPr>
            <w:tcW w:w="2566" w:type="dxa"/>
            <w:vAlign w:val="center"/>
            <w:hideMark/>
          </w:tcPr>
          <w:p w:rsidR="006A3C36" w:rsidRPr="00F05304" w:rsidRDefault="006A3C36" w:rsidP="005C590C">
            <w:r w:rsidRPr="00F05304">
              <w:t>02 (или 020)</w:t>
            </w:r>
          </w:p>
        </w:tc>
      </w:tr>
      <w:tr w:rsidR="006A3C36" w:rsidRPr="00F05304" w:rsidTr="00BA2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C36" w:rsidRPr="00F05304" w:rsidRDefault="006A3C36" w:rsidP="005C590C">
            <w:r w:rsidRPr="00F05304">
              <w:rPr>
                <w:bCs/>
              </w:rPr>
              <w:t>Скайлинк</w:t>
            </w:r>
          </w:p>
        </w:tc>
        <w:tc>
          <w:tcPr>
            <w:tcW w:w="2566" w:type="dxa"/>
            <w:vAlign w:val="center"/>
            <w:hideMark/>
          </w:tcPr>
          <w:p w:rsidR="006A3C36" w:rsidRPr="00F05304" w:rsidRDefault="006A3C36" w:rsidP="005C590C">
            <w:r w:rsidRPr="00F05304">
              <w:t>02</w:t>
            </w:r>
          </w:p>
        </w:tc>
      </w:tr>
      <w:tr w:rsidR="006A3C36" w:rsidRPr="00F05304" w:rsidTr="00BA2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C36" w:rsidRPr="00F05304" w:rsidRDefault="006A3C36" w:rsidP="005C590C">
            <w:r w:rsidRPr="00F05304">
              <w:rPr>
                <w:bCs/>
              </w:rPr>
              <w:t>Tele2 Россия</w:t>
            </w:r>
          </w:p>
        </w:tc>
        <w:tc>
          <w:tcPr>
            <w:tcW w:w="2566" w:type="dxa"/>
            <w:vAlign w:val="center"/>
            <w:hideMark/>
          </w:tcPr>
          <w:p w:rsidR="006A3C36" w:rsidRPr="00F05304" w:rsidRDefault="006A3C36" w:rsidP="005C590C">
            <w:r w:rsidRPr="00F05304">
              <w:t>020</w:t>
            </w:r>
          </w:p>
        </w:tc>
      </w:tr>
    </w:tbl>
    <w:p w:rsidR="006A3C36" w:rsidRPr="00177557" w:rsidRDefault="006A3C36" w:rsidP="006A3C36">
      <w:pPr>
        <w:spacing w:before="100" w:beforeAutospacing="1" w:after="100" w:afterAutospacing="1"/>
        <w:ind w:left="720"/>
      </w:pPr>
      <w:r w:rsidRPr="00177557">
        <w:rPr>
          <w:b/>
          <w:bCs/>
        </w:rPr>
        <w:t>8(4722) 352-509 - </w:t>
      </w:r>
      <w:r w:rsidRPr="00177557">
        <w:t xml:space="preserve"> по этому номеру граждане могут узнать телефон нужной службы органов внутренних дел и обратиться за другой </w:t>
      </w:r>
      <w:proofErr w:type="gramStart"/>
      <w:r w:rsidRPr="00177557">
        <w:t>информацией  справочного</w:t>
      </w:r>
      <w:proofErr w:type="gramEnd"/>
      <w:r w:rsidRPr="00177557">
        <w:t xml:space="preserve"> характера. (справочная служба УМВД работает </w:t>
      </w:r>
      <w:r w:rsidRPr="00177557">
        <w:rPr>
          <w:b/>
          <w:bCs/>
        </w:rPr>
        <w:t>ежедневно с 9 до 18 часов</w:t>
      </w:r>
      <w:r w:rsidRPr="00177557">
        <w:t>)</w:t>
      </w:r>
    </w:p>
    <w:p w:rsidR="006A3C36" w:rsidRPr="00177557" w:rsidRDefault="006A3C36" w:rsidP="006A3C36">
      <w:pPr>
        <w:spacing w:before="100" w:beforeAutospacing="1" w:after="100" w:afterAutospacing="1"/>
        <w:ind w:left="720"/>
        <w:jc w:val="both"/>
      </w:pPr>
      <w:r w:rsidRPr="00177557">
        <w:rPr>
          <w:b/>
          <w:bCs/>
        </w:rPr>
        <w:t>8(4722) 352-033 </w:t>
      </w:r>
      <w:r w:rsidRPr="00177557">
        <w:t xml:space="preserve">- "телефон доверия" УМВД России по Белгородской области, входящий </w:t>
      </w:r>
      <w:hyperlink r:id="rId4" w:tgtFrame="_blank" w:history="1">
        <w:r w:rsidRPr="00177557">
          <w:rPr>
            <w:color w:val="0000FF"/>
            <w:u w:val="single"/>
          </w:rPr>
          <w:t xml:space="preserve">в систему "горячей </w:t>
        </w:r>
        <w:bookmarkStart w:id="0" w:name="_GoBack"/>
        <w:bookmarkEnd w:id="0"/>
        <w:r w:rsidRPr="00177557">
          <w:rPr>
            <w:color w:val="0000FF"/>
            <w:u w:val="single"/>
          </w:rPr>
          <w:t>линии МВД России"</w:t>
        </w:r>
      </w:hyperlink>
      <w:r w:rsidRPr="00177557">
        <w:t>  для обращения </w:t>
      </w:r>
      <w:r w:rsidRPr="00177557">
        <w:rPr>
          <w:b/>
          <w:bCs/>
        </w:rPr>
        <w:t>по вопросам нарушения прав и законных интересов граждан сотрудниками органов внутренних дел</w:t>
      </w:r>
      <w:r w:rsidRPr="00177557">
        <w:t>, а также для сотрудников органов внутренних дел для обращения с информацией о фактах склонения их к действиям коррупционного характера и иным правонарушениям, связанным с процессом исполнения должностных обязанностей.   </w:t>
      </w:r>
    </w:p>
    <w:p w:rsidR="006A3C36" w:rsidRPr="00177557" w:rsidRDefault="006A3C36" w:rsidP="006A3C36">
      <w:pPr>
        <w:spacing w:before="100" w:beforeAutospacing="1" w:after="100" w:afterAutospacing="1"/>
        <w:ind w:left="720"/>
        <w:jc w:val="both"/>
      </w:pPr>
      <w:r w:rsidRPr="00177557">
        <w:rPr>
          <w:b/>
          <w:bCs/>
          <w:sz w:val="21"/>
        </w:rPr>
        <w:t>Телефоны дежурных частей УМВД России по Белгородской области:</w:t>
      </w:r>
    </w:p>
    <w:tbl>
      <w:tblPr>
        <w:tblW w:w="908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1415"/>
        <w:gridCol w:w="1285"/>
      </w:tblGrid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УМВД России по Белгородской области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(4722)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352-511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УМВД России  по г. Белгороду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(4722)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31-22-02, 31-10-28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Отдел полиции № 1 УМВД России  по г. Белгороду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r w:rsidRPr="00177557">
              <w:t>(4722)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r w:rsidRPr="00177557">
              <w:t>54-90-60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Отдел полиции № 2 УМВД России  по г. Белгороду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r w:rsidRPr="00177557">
              <w:t>(4722) 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r w:rsidRPr="00177557">
              <w:t>26-37-94, 26-32-82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Отдел полиции № 3 УМВД России  по г. Белгороду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r w:rsidRPr="00177557">
              <w:t>(4722)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r w:rsidRPr="00177557">
              <w:t> 32-17-24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УМВД России  по г. Старый Оскол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(4725)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24-54-05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Отдел полиции № 1 УМВД России  по г. Старый Оскол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(4725)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r w:rsidRPr="00177557">
              <w:t>46-26-02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Отдел полиции № 2 УМВД России  по г. Старый Оскол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(4725)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r w:rsidRPr="00177557">
              <w:t>44-53-65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ОМВД  России по Алексеевскому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(47234)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3-47-41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 по </w:t>
            </w:r>
            <w:proofErr w:type="spellStart"/>
            <w:r w:rsidRPr="00177557">
              <w:t>Красненскому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(47262)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5-22-98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ОМВД России по Белгородскому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(4722)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51-77-16, 51-61-11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Борисовкому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(47246)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5-15-02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г. Валуйки и </w:t>
            </w:r>
            <w:proofErr w:type="spellStart"/>
            <w:r w:rsidRPr="00177557">
              <w:t>Валуйскому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(47236)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3-31-59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Вейделевскому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(47237)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5-57-89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lastRenderedPageBreak/>
              <w:t xml:space="preserve">ОМВД России по </w:t>
            </w:r>
            <w:proofErr w:type="spellStart"/>
            <w:r w:rsidRPr="00177557">
              <w:t>Волоконовскому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(47235)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5-11-02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Грайворонскому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(47261)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4-52-02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ОМВД России по г. Губкин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(47241)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7-63-03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Корочанскому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(47231)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5-51-67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ОМВД России по Красногвардейскому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(47247)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3-10-02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Красненскому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(47262)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5-22-98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Новооскольскому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(47233)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4-48-56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Прохоровскому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(47242)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2-13-94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 по </w:t>
            </w:r>
            <w:proofErr w:type="spellStart"/>
            <w:r w:rsidRPr="00177557">
              <w:t>Ракитянскому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(47245)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5-52-87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 по </w:t>
            </w:r>
            <w:proofErr w:type="spellStart"/>
            <w:r w:rsidRPr="00177557">
              <w:t>Краснояружскому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(47263)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4-69-89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Ровеньскому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(47238)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5-54-97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Чернянскому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(47232)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5-51-67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Шебекинскому</w:t>
            </w:r>
            <w:proofErr w:type="spellEnd"/>
            <w:r w:rsidRPr="00177557">
              <w:t xml:space="preserve"> району и г. Шебекино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(47248)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2-36-06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 по </w:t>
            </w:r>
            <w:proofErr w:type="spellStart"/>
            <w:r w:rsidRPr="00177557">
              <w:t>Яковлевскому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(47244)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5-03-33</w:t>
            </w:r>
          </w:p>
        </w:tc>
      </w:tr>
      <w:tr w:rsidR="006A3C36" w:rsidRPr="00177557" w:rsidTr="005C590C">
        <w:trPr>
          <w:tblCellSpacing w:w="0" w:type="dxa"/>
        </w:trPr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 xml:space="preserve">ОМВД России по </w:t>
            </w:r>
            <w:proofErr w:type="spellStart"/>
            <w:r w:rsidRPr="00177557">
              <w:t>Ивнянскому</w:t>
            </w:r>
            <w:proofErr w:type="spellEnd"/>
            <w:r w:rsidRPr="00177557">
              <w:t xml:space="preserve"> району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(47243)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36" w:rsidRPr="00177557" w:rsidRDefault="006A3C36" w:rsidP="005C590C">
            <w:pPr>
              <w:spacing w:before="100" w:beforeAutospacing="1" w:after="100" w:afterAutospacing="1"/>
            </w:pPr>
            <w:r w:rsidRPr="00177557">
              <w:t>5-14-60</w:t>
            </w:r>
          </w:p>
        </w:tc>
      </w:tr>
    </w:tbl>
    <w:p w:rsidR="006A3C36" w:rsidRDefault="006A3C36" w:rsidP="006A3C36">
      <w:pPr>
        <w:ind w:left="-709"/>
      </w:pPr>
    </w:p>
    <w:p w:rsidR="006A3C36" w:rsidRDefault="006A3C36" w:rsidP="006A3C36">
      <w:pPr>
        <w:rPr>
          <w:sz w:val="22"/>
          <w:szCs w:val="22"/>
        </w:rPr>
      </w:pPr>
    </w:p>
    <w:p w:rsidR="00603BD9" w:rsidRDefault="00603BD9"/>
    <w:sectPr w:rsidR="00603BD9" w:rsidSect="00561C3A">
      <w:pgSz w:w="11906" w:h="16838"/>
      <w:pgMar w:top="1134" w:right="567" w:bottom="1134" w:left="1701" w:header="283" w:footer="283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15"/>
    <w:rsid w:val="00603BD9"/>
    <w:rsid w:val="006A3C36"/>
    <w:rsid w:val="00BA21FB"/>
    <w:rsid w:val="00D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2FAEB-5F91-43C1-9B24-2C8230E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vd.ru/upload/site1/zsa/Hotline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mborchenko</dc:creator>
  <cp:keywords/>
  <dc:description/>
  <cp:lastModifiedBy>ThinkBOOK 1</cp:lastModifiedBy>
  <cp:revision>3</cp:revision>
  <dcterms:created xsi:type="dcterms:W3CDTF">2023-10-17T12:48:00Z</dcterms:created>
  <dcterms:modified xsi:type="dcterms:W3CDTF">2024-03-19T10:12:00Z</dcterms:modified>
</cp:coreProperties>
</file>